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564" w:rsidRDefault="00B11564" w:rsidP="00B11564">
      <w:pPr>
        <w:jc w:val="right"/>
        <w:rPr>
          <w:rFonts w:ascii="Times New Roman" w:hAnsi="Times New Roman" w:cs="Times New Roman"/>
          <w:sz w:val="24"/>
        </w:rPr>
      </w:pPr>
      <w:r w:rsidRPr="00616204">
        <w:rPr>
          <w:rFonts w:ascii="Times New Roman" w:hAnsi="Times New Roman" w:cs="Times New Roman"/>
          <w:sz w:val="24"/>
        </w:rPr>
        <w:t>Проект</w:t>
      </w:r>
    </w:p>
    <w:p w:rsidR="006467E3" w:rsidRPr="00616204" w:rsidRDefault="006467E3" w:rsidP="00B1156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№1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197379" w:rsidRPr="00820143" w:rsidTr="002615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7379" w:rsidRPr="00820143" w:rsidRDefault="00616204" w:rsidP="002615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="00197379"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орожная карта мероприятий по обеспечению перехода на новые ФГОС НОО, ФГОС ООО на 202</w:t>
            </w:r>
            <w:r w:rsidR="005D7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197379" w:rsidRPr="00820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–2027 годы</w:t>
            </w:r>
          </w:p>
          <w:tbl>
            <w:tblPr>
              <w:tblW w:w="5000" w:type="pct"/>
              <w:jc w:val="center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8"/>
              <w:gridCol w:w="2653"/>
              <w:gridCol w:w="1654"/>
              <w:gridCol w:w="4674"/>
            </w:tblGrid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197379" w:rsidRPr="00820143" w:rsidTr="002615C9">
              <w:trPr>
                <w:tblCellSpacing w:w="15" w:type="dxa"/>
                <w:jc w:val="center"/>
              </w:trPr>
              <w:tc>
                <w:tcPr>
                  <w:tcW w:w="0" w:type="auto"/>
                  <w:gridSpan w:val="4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5D715B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 2022 г.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создании рабочих групп по обеспечению перехода на ФГОС НОО и ФГОС ООО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</w:t>
                  </w:r>
                  <w:r w:rsidR="006162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беспечению перехода на ФГОС НОО, разработка ООП НОО. </w:t>
                  </w:r>
                </w:p>
                <w:p w:rsidR="00197379" w:rsidRPr="00820143" w:rsidRDefault="00197379" w:rsidP="0061620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ООО</w:t>
                  </w:r>
                  <w:r w:rsidR="006162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разработка ООП ООО.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5D715B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 2022 г.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1-х классах, посвященных обучению по новым ФГОС НОО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1-х классах, посвященных обучению по новым ФГОС НОО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Май, ежегодно, 2022–2024 годы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5D715B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 2022 г.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соответствия материально-технической базы образовательной организации для реализации ООП НОО и </w:t>
                  </w:r>
                  <w:proofErr w:type="gramStart"/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A91F92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 2022 г.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 до 1 сентября с 2022 по 2027 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Мониторинг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моделей сетевого взаимодействия образовательной организации и 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5D715B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Май 2022 г. 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Модели сетевого взаимодействия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Реализация сетевого взаимодействия и 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 с 202</w:t>
                  </w:r>
                  <w:r w:rsidR="005D7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 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Договоры о сетевом взаимодействии.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197379" w:rsidRPr="00820143" w:rsidTr="002615C9">
              <w:trPr>
                <w:tblCellSpacing w:w="15" w:type="dxa"/>
                <w:jc w:val="center"/>
              </w:trPr>
              <w:tc>
                <w:tcPr>
                  <w:tcW w:w="0" w:type="auto"/>
                  <w:gridSpan w:val="4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0E1224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 202</w:t>
                  </w:r>
                  <w:r w:rsidR="005D7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и дополнений в Устав образовательной 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организации (при необходимости)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До 1 сентября 2022 года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5D715B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Март-август 2022 г. 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464" w:type="pct"/>
                  <w:vAlign w:val="center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C3543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НОО проекта основной образовательной программы НОО, в том числе проектов рабочей программы воспитания, календарного плана воспитательной работы, программы формирования УУД, в соответствии с требованиями нового ФГОС НОО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 апреля 2022 года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проекта основной образовательной программы</w:t>
                  </w: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Проект основной образовательной программы НОО, в том числе проекты рабочей программы воспитания, календарного плана воспитательной работы, программы формирования УУД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0E1224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 в соответствии с 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требованиями новых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До 30 июня 2022 года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программы</w:t>
                  </w: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УУД, программа коррекционной работы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</w:t>
                  </w:r>
                  <w:r w:rsidR="00C354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раммы коррекционной работы ООО 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заседании педагогического совета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31 августа 2022 года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УУД, программы коррекционной работы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учебных планов, планов внеурочной деятельности для уровней НОО и ООО с учетом новых ФГОС НОО и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31 августа ежегодно с 2022 по 2026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уровней НОО и ООО в соответствии с требованиями новых ФГОС НОО и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уровней НОО и ООО по новым ФГОС НОО и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5D715B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197379"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предметных, </w:t>
                  </w:r>
                  <w:proofErr w:type="spellStart"/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 в соответствии с новыми ФГОС НОО и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До 1 сентября 2022 года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педсовета </w:t>
                  </w:r>
                  <w:r w:rsidR="00C354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 внесении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 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 соответствии с новыми ФГОС НОО и ООО.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</w:t>
                  </w:r>
                </w:p>
              </w:tc>
            </w:tr>
            <w:tr w:rsidR="00197379" w:rsidRPr="00820143" w:rsidTr="002615C9">
              <w:trPr>
                <w:tblCellSpacing w:w="15" w:type="dxa"/>
                <w:jc w:val="center"/>
              </w:trPr>
              <w:tc>
                <w:tcPr>
                  <w:tcW w:w="0" w:type="auto"/>
                  <w:gridSpan w:val="4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5D715B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="00197379"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 сентября 202</w:t>
                  </w:r>
                  <w:r w:rsidR="005D7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Июнь, ежегодно с 2022 по 2026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0E1224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 в соответствии с планами ШМО,</w:t>
                  </w:r>
                </w:p>
                <w:p w:rsidR="00197379" w:rsidRPr="00820143" w:rsidRDefault="00197379" w:rsidP="00A91F9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 с 202</w:t>
                  </w:r>
                  <w:r w:rsidR="00A91F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 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ШМО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5D715B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Обеспечение консультационной методической поддержки педагогов по вопросам реализации ООП НОО и ООО по 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новым ФГОС НОО и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 течение всего периода с 202</w:t>
                  </w:r>
                  <w:r w:rsidR="005D7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работы методического совета образовательной организации.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Аналитическая справка замдиректора по УВР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0E1224" w:rsidP="005D7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29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 с 202</w:t>
                  </w:r>
                  <w:r w:rsidR="005D7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пакета методических материалов по теме реализации ООП НОО </w:t>
                  </w:r>
                  <w:proofErr w:type="gramStart"/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 с 202</w:t>
                  </w:r>
                  <w:r w:rsidR="005D7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 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2027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Пакет методических материалов по теме реализации ООП НОО </w:t>
                  </w:r>
                  <w:proofErr w:type="gramStart"/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5D715B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 с 202</w:t>
                  </w:r>
                  <w:r w:rsidR="005D7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 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2027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5D715B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 сентября ежегодно с 2022 по 2026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ВШК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 сентября ежегодно с 2022 по 2026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ВШК на учебный год.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итогам ВШК</w:t>
                  </w:r>
                </w:p>
              </w:tc>
            </w:tr>
            <w:tr w:rsidR="00197379" w:rsidRPr="00820143" w:rsidTr="002615C9">
              <w:trPr>
                <w:tblCellSpacing w:w="15" w:type="dxa"/>
                <w:jc w:val="center"/>
              </w:trPr>
              <w:tc>
                <w:tcPr>
                  <w:tcW w:w="0" w:type="auto"/>
                  <w:gridSpan w:val="4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5D715B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5D715B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Апрель </w:t>
                  </w:r>
                  <w:r w:rsidR="00197379"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197379"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года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Диагностика образовательных потребностей и профессиональных затруднений педагогических 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Ежегодно в период с 2022 по 2027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 в течение всего периода с 202</w:t>
                  </w:r>
                  <w:r w:rsidR="005D7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План курсовой подготовки с </w:t>
                  </w:r>
                  <w:r w:rsidR="00C354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100% охватом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педагогических работников, реализующих ООП НОО и ООО.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25 августа ежегодно в период с 202</w:t>
                  </w:r>
                  <w:r w:rsidR="005D7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2026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197379" w:rsidRPr="00820143" w:rsidTr="002615C9">
              <w:trPr>
                <w:tblCellSpacing w:w="15" w:type="dxa"/>
                <w:jc w:val="center"/>
              </w:trPr>
              <w:tc>
                <w:tcPr>
                  <w:tcW w:w="0" w:type="auto"/>
                  <w:gridSpan w:val="4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5D715B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 с 202</w:t>
                  </w:r>
                  <w:r w:rsidR="005D7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0E1224" w:rsidP="005D7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Ежеквартально в течение всего периода с 202</w:t>
                  </w:r>
                  <w:r w:rsidR="005D7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Изучение и формирование мнения родителей о постепенном переходе на обучение по новым ФГОС НОО и ФГОС 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ООО, представление результатов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Ежеквартально в течение всего периода с 202</w:t>
                  </w:r>
                  <w:r w:rsidR="005D7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5D715B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0E12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Ежеквартально в течение всего периода с 202</w:t>
                  </w:r>
                  <w:r w:rsidR="005D71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 год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197379" w:rsidRPr="00820143" w:rsidTr="002615C9">
              <w:trPr>
                <w:tblCellSpacing w:w="15" w:type="dxa"/>
                <w:jc w:val="center"/>
              </w:trPr>
              <w:tc>
                <w:tcPr>
                  <w:tcW w:w="0" w:type="auto"/>
                  <w:gridSpan w:val="4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6. Материально-техническое обеспечение</w:t>
                  </w: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постепенного перехода на обучение по новым ФГОС НОО и ФГОС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&lt;...&gt;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&lt;...&gt;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&lt;...&gt;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&lt;...&gt;</w:t>
                  </w:r>
                </w:p>
              </w:tc>
            </w:tr>
            <w:tr w:rsidR="00197379" w:rsidRPr="00820143" w:rsidTr="002615C9">
              <w:trPr>
                <w:tblCellSpacing w:w="15" w:type="dxa"/>
                <w:jc w:val="center"/>
              </w:trPr>
              <w:tc>
                <w:tcPr>
                  <w:tcW w:w="0" w:type="auto"/>
                  <w:gridSpan w:val="4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7. Финансово-экономическое обеспечение постепенного перехода на обучение по новым ФГОС НОО и ФГОС ООО</w:t>
                  </w:r>
                </w:p>
              </w:tc>
            </w:tr>
            <w:tr w:rsidR="00197379" w:rsidRPr="00820143" w:rsidTr="000E1224">
              <w:trPr>
                <w:tblCellSpacing w:w="15" w:type="dxa"/>
                <w:jc w:val="center"/>
              </w:trPr>
              <w:tc>
                <w:tcPr>
                  <w:tcW w:w="179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&lt;...&gt;</w:t>
                  </w:r>
                </w:p>
              </w:tc>
              <w:tc>
                <w:tcPr>
                  <w:tcW w:w="1464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&lt;...&gt;</w:t>
                  </w:r>
                </w:p>
              </w:tc>
              <w:tc>
                <w:tcPr>
                  <w:tcW w:w="851" w:type="pct"/>
                  <w:hideMark/>
                </w:tcPr>
                <w:p w:rsidR="00197379" w:rsidRPr="00820143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&lt;...&gt;</w:t>
                  </w:r>
                </w:p>
              </w:tc>
              <w:tc>
                <w:tcPr>
                  <w:tcW w:w="2425" w:type="pct"/>
                  <w:hideMark/>
                </w:tcPr>
                <w:p w:rsidR="00197379" w:rsidRPr="00820143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1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&lt;...&gt;</w:t>
                  </w:r>
                </w:p>
              </w:tc>
            </w:tr>
          </w:tbl>
          <w:p w:rsidR="00197379" w:rsidRPr="00820143" w:rsidRDefault="00197379" w:rsidP="00261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5CDD" w:rsidRDefault="00685CDD" w:rsidP="00D5034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685CDD" w:rsidRDefault="00685CDD" w:rsidP="00D5034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685CDD" w:rsidRDefault="00685CDD" w:rsidP="00D5034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685CDD" w:rsidRDefault="00685CDD" w:rsidP="00D5034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685CDD" w:rsidRDefault="00685CDD" w:rsidP="00D5034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685CDD" w:rsidRDefault="00685CDD" w:rsidP="00D5034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D5034A" w:rsidRDefault="00D5034A" w:rsidP="00685CD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DDD" w:rsidRDefault="00FB6DDD" w:rsidP="00015C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CF0" w:rsidRDefault="00015CF0" w:rsidP="00015C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DDD" w:rsidRDefault="00FB6DDD" w:rsidP="00685CD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DDD" w:rsidRPr="00820143" w:rsidRDefault="00FB6DDD" w:rsidP="00685CD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FB6DDD" w:rsidRPr="00820143" w:rsidSect="00FB6DD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33ABE"/>
    <w:multiLevelType w:val="multilevel"/>
    <w:tmpl w:val="AFA8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7264D"/>
    <w:multiLevelType w:val="multilevel"/>
    <w:tmpl w:val="FDE2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57B32"/>
    <w:multiLevelType w:val="multilevel"/>
    <w:tmpl w:val="EFC0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E0639A"/>
    <w:multiLevelType w:val="multilevel"/>
    <w:tmpl w:val="AD34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5C7F7F"/>
    <w:multiLevelType w:val="multilevel"/>
    <w:tmpl w:val="E12A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E327B6"/>
    <w:multiLevelType w:val="multilevel"/>
    <w:tmpl w:val="5094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379"/>
    <w:rsid w:val="00015CF0"/>
    <w:rsid w:val="000E1224"/>
    <w:rsid w:val="00197379"/>
    <w:rsid w:val="005D0E84"/>
    <w:rsid w:val="005D715B"/>
    <w:rsid w:val="00616204"/>
    <w:rsid w:val="006467E3"/>
    <w:rsid w:val="00685CDD"/>
    <w:rsid w:val="00A91F92"/>
    <w:rsid w:val="00B11564"/>
    <w:rsid w:val="00B859C0"/>
    <w:rsid w:val="00BC6E29"/>
    <w:rsid w:val="00C35435"/>
    <w:rsid w:val="00D5034A"/>
    <w:rsid w:val="00F74C33"/>
    <w:rsid w:val="00FB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C257B-C738-4369-9B8F-B1586695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3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5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2072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Абишева Петровна</dc:creator>
  <cp:keywords/>
  <dc:description/>
  <cp:lastModifiedBy>Алена Абишева Петровна</cp:lastModifiedBy>
  <cp:revision>10</cp:revision>
  <cp:lastPrinted>2022-03-10T05:18:00Z</cp:lastPrinted>
  <dcterms:created xsi:type="dcterms:W3CDTF">2022-03-09T06:34:00Z</dcterms:created>
  <dcterms:modified xsi:type="dcterms:W3CDTF">2022-03-11T06:09:00Z</dcterms:modified>
</cp:coreProperties>
</file>